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3D9B" w14:textId="77777777" w:rsidR="005E3C5B" w:rsidRDefault="005E3C5B" w:rsidP="00870675"/>
    <w:p w14:paraId="0CCB264C" w14:textId="77777777" w:rsidR="00870675" w:rsidRPr="00B7778B" w:rsidRDefault="00870675" w:rsidP="00870675">
      <w:pPr>
        <w:autoSpaceDE w:val="0"/>
        <w:autoSpaceDN w:val="0"/>
        <w:adjustRightInd w:val="0"/>
        <w:spacing w:before="360" w:after="360"/>
        <w:jc w:val="center"/>
        <w:rPr>
          <w:rFonts w:eastAsia="Times New Roman" w:cs="Arial"/>
          <w:b/>
          <w:bCs/>
          <w:color w:val="003366"/>
          <w:sz w:val="52"/>
          <w:szCs w:val="52"/>
        </w:rPr>
      </w:pPr>
      <w:r w:rsidRPr="00B7778B">
        <w:rPr>
          <w:rFonts w:eastAsia="Times New Roman" w:cs="Arial"/>
          <w:b/>
          <w:bCs/>
          <w:color w:val="003366"/>
          <w:sz w:val="52"/>
          <w:szCs w:val="52"/>
        </w:rPr>
        <w:t>POUVOIR</w:t>
      </w:r>
    </w:p>
    <w:p w14:paraId="6888F3EB" w14:textId="77777777" w:rsidR="00870675" w:rsidRPr="00870675" w:rsidRDefault="00870675" w:rsidP="00870675">
      <w:pPr>
        <w:jc w:val="center"/>
        <w:rPr>
          <w:sz w:val="28"/>
          <w:szCs w:val="28"/>
        </w:rPr>
      </w:pPr>
      <w:proofErr w:type="gramStart"/>
      <w:r w:rsidRPr="00870675">
        <w:rPr>
          <w:sz w:val="28"/>
          <w:szCs w:val="28"/>
        </w:rPr>
        <w:t>pour</w:t>
      </w:r>
      <w:proofErr w:type="gramEnd"/>
      <w:r w:rsidRPr="00870675">
        <w:rPr>
          <w:sz w:val="28"/>
          <w:szCs w:val="28"/>
        </w:rPr>
        <w:t xml:space="preserve"> l’Assemblée Générale de l’association QualiPro-CFI</w:t>
      </w:r>
    </w:p>
    <w:p w14:paraId="6902750E" w14:textId="13317714" w:rsidR="00870675" w:rsidRPr="00870675" w:rsidRDefault="00870675" w:rsidP="00870675">
      <w:pPr>
        <w:jc w:val="center"/>
        <w:rPr>
          <w:sz w:val="28"/>
          <w:szCs w:val="28"/>
        </w:rPr>
      </w:pPr>
      <w:proofErr w:type="gramStart"/>
      <w:r w:rsidRPr="00870675">
        <w:rPr>
          <w:sz w:val="28"/>
          <w:szCs w:val="28"/>
        </w:rPr>
        <w:t>le</w:t>
      </w:r>
      <w:proofErr w:type="gramEnd"/>
      <w:r w:rsidRPr="00870675">
        <w:rPr>
          <w:sz w:val="28"/>
          <w:szCs w:val="28"/>
        </w:rPr>
        <w:t xml:space="preserve"> </w:t>
      </w:r>
      <w:r w:rsidR="00EF7AAE">
        <w:rPr>
          <w:sz w:val="28"/>
          <w:szCs w:val="28"/>
        </w:rPr>
        <w:t>jeudi 6 février 2020</w:t>
      </w:r>
    </w:p>
    <w:p w14:paraId="39FAED2E" w14:textId="48EE54EB" w:rsidR="00870675" w:rsidRPr="00870675" w:rsidRDefault="00EF7AAE" w:rsidP="008706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l’ASIEM</w:t>
      </w:r>
      <w:r w:rsidR="001F508A">
        <w:rPr>
          <w:sz w:val="28"/>
          <w:szCs w:val="28"/>
        </w:rPr>
        <w:t xml:space="preserve"> - </w:t>
      </w:r>
      <w:r>
        <w:rPr>
          <w:sz w:val="28"/>
          <w:szCs w:val="28"/>
        </w:rPr>
        <w:t>6, rue Albert de Lapparent 75007</w:t>
      </w:r>
      <w:r w:rsidR="00D966F0">
        <w:rPr>
          <w:sz w:val="28"/>
          <w:szCs w:val="28"/>
        </w:rPr>
        <w:t xml:space="preserve"> </w:t>
      </w:r>
      <w:r w:rsidR="00870675" w:rsidRPr="00870675">
        <w:rPr>
          <w:sz w:val="28"/>
          <w:szCs w:val="28"/>
        </w:rPr>
        <w:t>PARIS</w:t>
      </w:r>
    </w:p>
    <w:p w14:paraId="6A69C2B8" w14:textId="77777777" w:rsidR="00870675" w:rsidRDefault="00870675" w:rsidP="0087067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765FF1D8" w14:textId="77777777" w:rsidR="00870675" w:rsidRPr="00870675" w:rsidRDefault="00870675" w:rsidP="0087067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59CDE5FA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>Je soussigné(e)</w:t>
      </w:r>
      <w:r w:rsidRPr="00B7778B">
        <w:rPr>
          <w:rFonts w:eastAsia="Times New Roman" w:cs="Arial"/>
          <w:color w:val="000000"/>
          <w:szCs w:val="24"/>
        </w:rPr>
        <w:t>,</w:t>
      </w:r>
      <w:r w:rsidRPr="00B7778B">
        <w:rPr>
          <w:rFonts w:eastAsia="Times New Roman" w:cs="Arial"/>
          <w:color w:val="000000"/>
          <w:szCs w:val="24"/>
        </w:rPr>
        <w:tab/>
      </w:r>
      <w:r w:rsidRPr="00B7778B">
        <w:rPr>
          <w:rFonts w:eastAsia="Times New Roman" w:cs="Arial"/>
          <w:color w:val="000000"/>
          <w:szCs w:val="24"/>
        </w:rPr>
        <w:tab/>
        <w:t>(Prénom, Nom)</w:t>
      </w:r>
    </w:p>
    <w:p w14:paraId="4AFC810F" w14:textId="77777777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14:paraId="53F0031A" w14:textId="77777777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b/>
          <w:bCs/>
          <w:i/>
          <w:iCs/>
          <w:color w:val="000000"/>
          <w:szCs w:val="24"/>
        </w:rPr>
      </w:pPr>
      <w:proofErr w:type="gramStart"/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>adhérent</w:t>
      </w:r>
      <w:proofErr w:type="gramEnd"/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 xml:space="preserve"> à l’association QualiPro-CFI</w:t>
      </w:r>
    </w:p>
    <w:p w14:paraId="39B3D071" w14:textId="77777777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14:paraId="42504A47" w14:textId="77777777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B7778B">
        <w:rPr>
          <w:rFonts w:eastAsia="Times New Roman" w:cs="Arial"/>
          <w:color w:val="000000"/>
          <w:szCs w:val="24"/>
        </w:rPr>
        <w:t>Adresse</w:t>
      </w:r>
    </w:p>
    <w:p w14:paraId="1D3E6DB9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B7778B">
        <w:rPr>
          <w:rFonts w:eastAsia="Times New Roman" w:cs="Arial"/>
          <w:bCs/>
          <w:iCs/>
          <w:color w:val="000000"/>
          <w:szCs w:val="24"/>
        </w:rPr>
        <w:tab/>
      </w:r>
    </w:p>
    <w:p w14:paraId="7F040335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B7778B">
        <w:rPr>
          <w:rFonts w:eastAsia="Times New Roman" w:cs="Arial"/>
          <w:bCs/>
          <w:iCs/>
          <w:color w:val="000000"/>
          <w:szCs w:val="24"/>
        </w:rPr>
        <w:tab/>
      </w:r>
    </w:p>
    <w:p w14:paraId="57FC0083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B7778B">
        <w:rPr>
          <w:rFonts w:eastAsia="Times New Roman" w:cs="Arial"/>
          <w:bCs/>
          <w:iCs/>
          <w:color w:val="000000"/>
          <w:szCs w:val="24"/>
        </w:rPr>
        <w:tab/>
      </w:r>
    </w:p>
    <w:p w14:paraId="79AC8FF5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</w:p>
    <w:p w14:paraId="6C1B9932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B7778B">
        <w:rPr>
          <w:rFonts w:eastAsia="Times New Roman" w:cs="Arial"/>
          <w:bCs/>
          <w:iCs/>
          <w:color w:val="000000"/>
          <w:szCs w:val="24"/>
        </w:rPr>
        <w:t>Téléphone</w:t>
      </w:r>
      <w:r w:rsidRPr="00B7778B">
        <w:rPr>
          <w:rFonts w:eastAsia="Times New Roman" w:cs="Arial"/>
          <w:bCs/>
          <w:iCs/>
          <w:color w:val="000000"/>
          <w:szCs w:val="24"/>
        </w:rPr>
        <w:tab/>
      </w:r>
    </w:p>
    <w:p w14:paraId="79D10248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</w:p>
    <w:p w14:paraId="62516C61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proofErr w:type="gramStart"/>
      <w:r w:rsidRPr="00B7778B">
        <w:rPr>
          <w:rFonts w:eastAsia="Times New Roman" w:cs="Arial"/>
          <w:bCs/>
          <w:iCs/>
          <w:color w:val="000000"/>
          <w:szCs w:val="24"/>
        </w:rPr>
        <w:t>Email</w:t>
      </w:r>
      <w:proofErr w:type="gramEnd"/>
      <w:r w:rsidRPr="00B7778B">
        <w:rPr>
          <w:rFonts w:eastAsia="Times New Roman" w:cs="Arial"/>
          <w:bCs/>
          <w:iCs/>
          <w:color w:val="000000"/>
          <w:szCs w:val="24"/>
        </w:rPr>
        <w:tab/>
      </w:r>
    </w:p>
    <w:p w14:paraId="68B7B88D" w14:textId="77777777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14:paraId="6B2FE7F7" w14:textId="77777777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b/>
          <w:bCs/>
          <w:i/>
          <w:iCs/>
          <w:color w:val="000000"/>
          <w:szCs w:val="24"/>
        </w:rPr>
      </w:pPr>
    </w:p>
    <w:p w14:paraId="27E2DA67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proofErr w:type="gramStart"/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>donne</w:t>
      </w:r>
      <w:proofErr w:type="gramEnd"/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 xml:space="preserve"> pouvoir à</w:t>
      </w:r>
      <w:r w:rsidRPr="00B7778B">
        <w:rPr>
          <w:rFonts w:eastAsia="Times New Roman" w:cs="Arial"/>
          <w:bCs/>
          <w:iCs/>
          <w:color w:val="000000"/>
          <w:szCs w:val="24"/>
        </w:rPr>
        <w:tab/>
      </w:r>
      <w:r w:rsidRPr="00B7778B">
        <w:rPr>
          <w:rFonts w:eastAsia="Times New Roman" w:cs="Arial"/>
          <w:bCs/>
          <w:iCs/>
          <w:color w:val="000000"/>
          <w:szCs w:val="24"/>
        </w:rPr>
        <w:tab/>
        <w:t>(</w:t>
      </w:r>
      <w:r w:rsidRPr="00B7778B">
        <w:rPr>
          <w:rFonts w:eastAsia="Times New Roman" w:cs="Arial"/>
          <w:color w:val="000000"/>
          <w:szCs w:val="24"/>
        </w:rPr>
        <w:t>Prénom, Nom)</w:t>
      </w:r>
    </w:p>
    <w:p w14:paraId="44E17C02" w14:textId="38AE6FF1" w:rsidR="00870675" w:rsidRPr="001F508A" w:rsidRDefault="001F508A" w:rsidP="00870675">
      <w:pPr>
        <w:autoSpaceDE w:val="0"/>
        <w:autoSpaceDN w:val="0"/>
        <w:adjustRightInd w:val="0"/>
        <w:rPr>
          <w:rFonts w:eastAsia="Times New Roman" w:cs="Arial"/>
          <w:i/>
          <w:iCs/>
          <w:color w:val="000000"/>
          <w:szCs w:val="24"/>
        </w:rPr>
      </w:pPr>
      <w:r w:rsidRPr="001F508A">
        <w:rPr>
          <w:rFonts w:eastAsia="Times New Roman" w:cs="Arial"/>
          <w:i/>
          <w:iCs/>
          <w:color w:val="000000"/>
          <w:szCs w:val="24"/>
        </w:rPr>
        <w:t>(</w:t>
      </w:r>
      <w:proofErr w:type="gramStart"/>
      <w:r w:rsidRPr="001F508A">
        <w:rPr>
          <w:rFonts w:eastAsia="Times New Roman" w:cs="Arial"/>
          <w:i/>
          <w:iCs/>
          <w:color w:val="000000"/>
          <w:szCs w:val="24"/>
        </w:rPr>
        <w:t>adhérent</w:t>
      </w:r>
      <w:proofErr w:type="gramEnd"/>
      <w:r w:rsidRPr="001F508A">
        <w:rPr>
          <w:rFonts w:eastAsia="Times New Roman" w:cs="Arial"/>
          <w:i/>
          <w:iCs/>
          <w:color w:val="000000"/>
          <w:szCs w:val="24"/>
        </w:rPr>
        <w:t xml:space="preserve"> à jour de ses cotisations à l’association QualiPro-CFI)</w:t>
      </w:r>
    </w:p>
    <w:p w14:paraId="7A95C835" w14:textId="77777777" w:rsidR="001F508A" w:rsidRDefault="001F508A" w:rsidP="00870675">
      <w:pPr>
        <w:autoSpaceDE w:val="0"/>
        <w:autoSpaceDN w:val="0"/>
        <w:adjustRightInd w:val="0"/>
        <w:rPr>
          <w:rFonts w:eastAsia="Times New Roman" w:cs="Arial"/>
          <w:b/>
          <w:bCs/>
          <w:i/>
          <w:iCs/>
          <w:color w:val="000000"/>
          <w:szCs w:val="24"/>
        </w:rPr>
      </w:pPr>
    </w:p>
    <w:p w14:paraId="195F235C" w14:textId="04ACF73E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b/>
          <w:bCs/>
          <w:i/>
          <w:iCs/>
          <w:color w:val="000000"/>
          <w:szCs w:val="24"/>
        </w:rPr>
      </w:pPr>
      <w:proofErr w:type="gramStart"/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>pour</w:t>
      </w:r>
      <w:proofErr w:type="gramEnd"/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 xml:space="preserve"> participer en mon nom aux votes de l’Ass</w:t>
      </w:r>
      <w:bookmarkStart w:id="0" w:name="_GoBack"/>
      <w:bookmarkEnd w:id="0"/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 xml:space="preserve">emblée Générale </w:t>
      </w:r>
      <w:r w:rsidR="001A627B" w:rsidRPr="00B7778B">
        <w:rPr>
          <w:rFonts w:eastAsia="Times New Roman" w:cs="Arial"/>
          <w:b/>
          <w:bCs/>
          <w:i/>
          <w:iCs/>
          <w:color w:val="000000"/>
          <w:szCs w:val="24"/>
        </w:rPr>
        <w:br/>
      </w:r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 xml:space="preserve">du </w:t>
      </w:r>
      <w:r w:rsidR="00EF7AAE">
        <w:rPr>
          <w:rFonts w:eastAsia="Times New Roman" w:cs="Arial"/>
          <w:b/>
          <w:bCs/>
          <w:i/>
          <w:iCs/>
          <w:color w:val="000000"/>
          <w:szCs w:val="24"/>
        </w:rPr>
        <w:t>6 février 2020</w:t>
      </w:r>
    </w:p>
    <w:p w14:paraId="71DC3099" w14:textId="77777777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14:paraId="274155EB" w14:textId="77777777" w:rsidR="00870675" w:rsidRPr="00B7778B" w:rsidRDefault="00870675" w:rsidP="00870675">
      <w:pPr>
        <w:tabs>
          <w:tab w:val="left" w:pos="2835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14:paraId="1089E76C" w14:textId="77777777" w:rsidR="00870675" w:rsidRPr="00B7778B" w:rsidRDefault="00870675" w:rsidP="00173DA3">
      <w:pPr>
        <w:tabs>
          <w:tab w:val="left" w:leader="dot" w:pos="3402"/>
          <w:tab w:val="left" w:leader="dot" w:pos="6521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B7778B">
        <w:rPr>
          <w:rFonts w:eastAsia="Times New Roman" w:cs="Arial"/>
          <w:color w:val="000000"/>
          <w:szCs w:val="24"/>
        </w:rPr>
        <w:t xml:space="preserve">A </w:t>
      </w:r>
      <w:r w:rsidRPr="00B7778B">
        <w:rPr>
          <w:rFonts w:eastAsia="Times New Roman" w:cs="Arial"/>
          <w:color w:val="000000"/>
          <w:szCs w:val="24"/>
        </w:rPr>
        <w:tab/>
        <w:t>, le</w:t>
      </w:r>
      <w:r w:rsidRPr="00B7778B">
        <w:rPr>
          <w:rFonts w:eastAsia="Times New Roman" w:cs="Arial"/>
          <w:color w:val="000000"/>
          <w:szCs w:val="24"/>
        </w:rPr>
        <w:tab/>
      </w:r>
    </w:p>
    <w:p w14:paraId="157FE5EA" w14:textId="77777777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14:paraId="66A40704" w14:textId="77777777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B7778B">
        <w:rPr>
          <w:rFonts w:eastAsia="Times New Roman" w:cs="Arial"/>
          <w:color w:val="000000"/>
          <w:szCs w:val="24"/>
        </w:rPr>
        <w:t xml:space="preserve">Signature </w:t>
      </w:r>
    </w:p>
    <w:p w14:paraId="3DAE0975" w14:textId="77777777" w:rsidR="00870675" w:rsidRPr="00B7778B" w:rsidRDefault="00870675" w:rsidP="00870675">
      <w:pPr>
        <w:rPr>
          <w:rFonts w:eastAsia="Times New Roman" w:cs="Arial"/>
          <w:b/>
          <w:bCs/>
          <w:color w:val="000000"/>
          <w:szCs w:val="24"/>
        </w:rPr>
      </w:pPr>
    </w:p>
    <w:p w14:paraId="181F3679" w14:textId="77777777" w:rsidR="00870675" w:rsidRPr="00B7778B" w:rsidRDefault="00870675" w:rsidP="00870675">
      <w:pPr>
        <w:rPr>
          <w:rFonts w:eastAsia="Times New Roman" w:cs="Arial"/>
          <w:b/>
          <w:bCs/>
          <w:color w:val="000000"/>
          <w:szCs w:val="24"/>
        </w:rPr>
      </w:pPr>
    </w:p>
    <w:p w14:paraId="00797948" w14:textId="1068F422" w:rsidR="00870675" w:rsidRPr="001F508A" w:rsidRDefault="00870675" w:rsidP="00870675">
      <w:pPr>
        <w:rPr>
          <w:rFonts w:eastAsia="Times New Roman" w:cs="Arial"/>
          <w:color w:val="000000"/>
          <w:szCs w:val="24"/>
        </w:rPr>
      </w:pPr>
      <w:r w:rsidRPr="001F508A">
        <w:rPr>
          <w:rFonts w:eastAsia="Times New Roman" w:cs="Arial"/>
          <w:color w:val="000000"/>
          <w:szCs w:val="24"/>
        </w:rPr>
        <w:t>L</w:t>
      </w:r>
      <w:r w:rsidR="00C30D33" w:rsidRPr="001F508A">
        <w:rPr>
          <w:rFonts w:eastAsia="Times New Roman" w:cs="Arial"/>
          <w:color w:val="000000"/>
          <w:szCs w:val="24"/>
        </w:rPr>
        <w:t>e</w:t>
      </w:r>
      <w:r w:rsidRPr="001F508A">
        <w:rPr>
          <w:rFonts w:eastAsia="Times New Roman" w:cs="Arial"/>
          <w:color w:val="000000"/>
          <w:szCs w:val="24"/>
        </w:rPr>
        <w:t xml:space="preserve"> mandataire donne son mandat à l’accueil le jour de l’Assemblée Générale</w:t>
      </w:r>
      <w:r w:rsidR="001F508A">
        <w:rPr>
          <w:rFonts w:eastAsia="Times New Roman" w:cs="Arial"/>
          <w:color w:val="000000"/>
          <w:szCs w:val="24"/>
        </w:rPr>
        <w:t>,</w:t>
      </w:r>
    </w:p>
    <w:p w14:paraId="21F007D3" w14:textId="77777777" w:rsidR="001F508A" w:rsidRDefault="001F508A" w:rsidP="00870675">
      <w:pPr>
        <w:rPr>
          <w:rFonts w:eastAsia="Times New Roman" w:cs="Arial"/>
          <w:bCs/>
          <w:color w:val="000000"/>
          <w:szCs w:val="24"/>
        </w:rPr>
      </w:pPr>
      <w:proofErr w:type="gramStart"/>
      <w:r>
        <w:rPr>
          <w:rFonts w:eastAsia="Times New Roman" w:cs="Arial"/>
          <w:bCs/>
          <w:color w:val="000000"/>
          <w:szCs w:val="24"/>
        </w:rPr>
        <w:t>ou</w:t>
      </w:r>
      <w:proofErr w:type="gramEnd"/>
      <w:r>
        <w:rPr>
          <w:rFonts w:eastAsia="Times New Roman" w:cs="Arial"/>
          <w:bCs/>
          <w:color w:val="000000"/>
          <w:szCs w:val="24"/>
        </w:rPr>
        <w:t xml:space="preserve"> le mandant l’envoie par mail avant le 3 février à </w:t>
      </w:r>
    </w:p>
    <w:p w14:paraId="4F2E70E8" w14:textId="24DF348F" w:rsidR="00870675" w:rsidRPr="00B7778B" w:rsidRDefault="001F508A" w:rsidP="00870675">
      <w:pPr>
        <w:rPr>
          <w:rFonts w:eastAsia="Times New Roman" w:cs="Arial"/>
          <w:bCs/>
          <w:color w:val="000000"/>
          <w:szCs w:val="24"/>
        </w:rPr>
      </w:pPr>
      <w:r w:rsidRPr="001F508A">
        <w:rPr>
          <w:rFonts w:eastAsia="Times New Roman" w:cs="Arial"/>
          <w:bCs/>
          <w:i/>
          <w:iCs/>
          <w:color w:val="000000"/>
          <w:szCs w:val="24"/>
        </w:rPr>
        <w:t>secretariat@consultants-formateurs-qualifies.org</w:t>
      </w:r>
    </w:p>
    <w:p w14:paraId="43AE6580" w14:textId="77777777" w:rsidR="001A627B" w:rsidRPr="00B7778B" w:rsidRDefault="001A627B" w:rsidP="00870675">
      <w:pPr>
        <w:rPr>
          <w:rFonts w:eastAsia="Times New Roman" w:cs="Arial"/>
          <w:bCs/>
          <w:color w:val="000000"/>
          <w:szCs w:val="24"/>
        </w:rPr>
      </w:pPr>
    </w:p>
    <w:p w14:paraId="1478B00D" w14:textId="77777777" w:rsidR="00870675" w:rsidRPr="00B7778B" w:rsidRDefault="00870675" w:rsidP="00870675">
      <w:pPr>
        <w:rPr>
          <w:rFonts w:eastAsia="Times New Roman" w:cs="Arial"/>
          <w:bCs/>
          <w:i/>
          <w:color w:val="000000"/>
          <w:szCs w:val="24"/>
        </w:rPr>
      </w:pPr>
      <w:r w:rsidRPr="00B7778B">
        <w:rPr>
          <w:rFonts w:eastAsia="Times New Roman" w:cs="Arial"/>
          <w:bCs/>
          <w:i/>
          <w:color w:val="000000"/>
          <w:szCs w:val="24"/>
        </w:rPr>
        <w:t xml:space="preserve">Note (article </w:t>
      </w:r>
      <w:r w:rsidR="00173DA3" w:rsidRPr="00B7778B">
        <w:rPr>
          <w:rFonts w:eastAsia="Times New Roman" w:cs="Arial"/>
          <w:bCs/>
          <w:i/>
          <w:color w:val="000000"/>
          <w:szCs w:val="24"/>
        </w:rPr>
        <w:t>8</w:t>
      </w:r>
      <w:r w:rsidRPr="00B7778B">
        <w:rPr>
          <w:rFonts w:eastAsia="Times New Roman" w:cs="Arial"/>
          <w:bCs/>
          <w:i/>
          <w:color w:val="000000"/>
          <w:szCs w:val="24"/>
        </w:rPr>
        <w:t xml:space="preserve"> des statuts) :</w:t>
      </w:r>
    </w:p>
    <w:p w14:paraId="7506A050" w14:textId="647AAEA6" w:rsidR="00173DA3" w:rsidRPr="00B7778B" w:rsidRDefault="00173DA3" w:rsidP="001A627B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cs="Cambria"/>
          <w:sz w:val="22"/>
          <w:szCs w:val="22"/>
          <w:lang w:eastAsia="ja-JP"/>
        </w:rPr>
      </w:pPr>
      <w:r w:rsidRPr="00B7778B">
        <w:rPr>
          <w:rFonts w:cs="Cambria"/>
          <w:sz w:val="22"/>
          <w:szCs w:val="22"/>
          <w:lang w:eastAsia="ja-JP"/>
        </w:rPr>
        <w:t xml:space="preserve">Seuls les adhérents à jour de leur cotisation ont voix délibérative. </w:t>
      </w:r>
    </w:p>
    <w:p w14:paraId="1A4102BE" w14:textId="77777777" w:rsidR="00173DA3" w:rsidRPr="00B7778B" w:rsidRDefault="00173DA3" w:rsidP="001A627B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B7778B">
        <w:rPr>
          <w:rFonts w:cs="Cambria"/>
          <w:sz w:val="22"/>
          <w:szCs w:val="22"/>
          <w:lang w:eastAsia="ja-JP"/>
        </w:rPr>
        <w:t xml:space="preserve">Chaque adhérent dispose d’une voix et peut se faire représenter par un autre adhérent. </w:t>
      </w:r>
    </w:p>
    <w:p w14:paraId="4B12F93B" w14:textId="027B8539" w:rsidR="00870675" w:rsidRPr="00B7778B" w:rsidRDefault="00173DA3" w:rsidP="001A627B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B7778B">
        <w:rPr>
          <w:rFonts w:cs="Cambria"/>
          <w:sz w:val="22"/>
          <w:szCs w:val="22"/>
          <w:lang w:eastAsia="ja-JP"/>
        </w:rPr>
        <w:t xml:space="preserve">Un </w:t>
      </w:r>
      <w:r w:rsidR="001F508A">
        <w:rPr>
          <w:rFonts w:cs="Cambria"/>
          <w:sz w:val="22"/>
          <w:szCs w:val="22"/>
          <w:lang w:eastAsia="ja-JP"/>
        </w:rPr>
        <w:t>m</w:t>
      </w:r>
      <w:r w:rsidRPr="00B7778B">
        <w:rPr>
          <w:rFonts w:cs="Cambria"/>
          <w:sz w:val="22"/>
          <w:szCs w:val="22"/>
          <w:lang w:eastAsia="ja-JP"/>
        </w:rPr>
        <w:t>embre de l’Assemblée ne peut réunir plus de trois mandats, lui compris.</w:t>
      </w:r>
    </w:p>
    <w:sectPr w:rsidR="00870675" w:rsidRPr="00B7778B" w:rsidSect="004512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6" w:right="1134" w:bottom="851" w:left="1701" w:header="851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F92A" w14:textId="77777777" w:rsidR="008445F5" w:rsidRDefault="008445F5">
      <w:r>
        <w:separator/>
      </w:r>
    </w:p>
  </w:endnote>
  <w:endnote w:type="continuationSeparator" w:id="0">
    <w:p w14:paraId="1AE7E21C" w14:textId="77777777" w:rsidR="008445F5" w:rsidRDefault="0084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8283" w14:textId="77777777" w:rsidR="005E3C5B" w:rsidRPr="00CA0E08" w:rsidRDefault="005E3C5B" w:rsidP="008B408B">
    <w:pPr>
      <w:pStyle w:val="Pieddepage"/>
      <w:pBdr>
        <w:top w:val="single" w:sz="4" w:space="5" w:color="808080"/>
      </w:pBdr>
      <w:tabs>
        <w:tab w:val="clear" w:pos="4536"/>
        <w:tab w:val="clear" w:pos="9072"/>
      </w:tabs>
      <w:spacing w:before="120"/>
      <w:jc w:val="center"/>
      <w:rPr>
        <w:rFonts w:ascii="Cambria" w:hAnsi="Cambria"/>
        <w:sz w:val="20"/>
      </w:rPr>
    </w:pPr>
    <w:r w:rsidRPr="00CA0E08">
      <w:rPr>
        <w:rFonts w:ascii="Cambria" w:hAnsi="Cambria"/>
        <w:sz w:val="20"/>
      </w:rPr>
      <w:t xml:space="preserve">QualiPro-CFI, Organisme de qualification des Consultants-Formateurs </w:t>
    </w:r>
    <w:r w:rsidR="00332D93" w:rsidRPr="00CA0E08">
      <w:rPr>
        <w:rFonts w:ascii="Cambria" w:hAnsi="Cambria"/>
        <w:sz w:val="20"/>
      </w:rPr>
      <w:t>I</w:t>
    </w:r>
    <w:r w:rsidRPr="00CA0E08">
      <w:rPr>
        <w:rFonts w:ascii="Cambria" w:hAnsi="Cambria"/>
        <w:sz w:val="20"/>
      </w:rPr>
      <w:t>ndépendants</w:t>
    </w:r>
  </w:p>
  <w:p w14:paraId="06D0B7E8" w14:textId="77777777" w:rsidR="005E3C5B" w:rsidRPr="00CA0E08" w:rsidRDefault="005E3C5B" w:rsidP="0045125D">
    <w:pPr>
      <w:jc w:val="center"/>
      <w:rPr>
        <w:rFonts w:ascii="Cambria" w:hAnsi="Cambria"/>
        <w:sz w:val="20"/>
      </w:rPr>
    </w:pPr>
    <w:r w:rsidRPr="00CA0E08">
      <w:rPr>
        <w:rFonts w:ascii="Cambria" w:hAnsi="Cambria"/>
        <w:sz w:val="20"/>
      </w:rPr>
      <w:t>2</w:t>
    </w:r>
    <w:r w:rsidR="0045125D" w:rsidRPr="00CA0E08">
      <w:rPr>
        <w:rFonts w:ascii="Cambria" w:hAnsi="Cambria"/>
        <w:sz w:val="20"/>
      </w:rPr>
      <w:t>3</w:t>
    </w:r>
    <w:r w:rsidRPr="00CA0E08">
      <w:rPr>
        <w:rFonts w:ascii="Cambria" w:hAnsi="Cambria"/>
        <w:sz w:val="20"/>
      </w:rPr>
      <w:t xml:space="preserve"> rue du Départ, 75014 PARIS – www.consultants-formateurs-qualifies.org</w:t>
    </w:r>
  </w:p>
  <w:p w14:paraId="102BEA5E" w14:textId="77777777" w:rsidR="005E3C5B" w:rsidRPr="00CA0E08" w:rsidRDefault="005E3C5B" w:rsidP="0045125D">
    <w:pPr>
      <w:jc w:val="center"/>
      <w:rPr>
        <w:rFonts w:ascii="Cambria" w:hAnsi="Cambria"/>
        <w:sz w:val="20"/>
      </w:rPr>
    </w:pPr>
    <w:r w:rsidRPr="00CA0E08">
      <w:rPr>
        <w:rFonts w:ascii="Cambria" w:hAnsi="Cambria"/>
        <w:sz w:val="20"/>
      </w:rPr>
      <w:t>Association Loi 1901, enregistrée à la Préfecture de Paris le 26 avril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4EFA" w14:textId="77777777" w:rsidR="005E3C5B" w:rsidRPr="005D191A" w:rsidRDefault="005E3C5B" w:rsidP="005E3C5B">
    <w:pPr>
      <w:pStyle w:val="Pieddepage"/>
      <w:tabs>
        <w:tab w:val="clear" w:pos="4536"/>
        <w:tab w:val="clear" w:pos="9072"/>
        <w:tab w:val="right" w:pos="7938"/>
      </w:tabs>
      <w:ind w:right="-709"/>
      <w:jc w:val="center"/>
      <w:rPr>
        <w:i/>
        <w:color w:val="000090"/>
      </w:rPr>
    </w:pPr>
    <w:r w:rsidRPr="005D191A">
      <w:rPr>
        <w:i/>
        <w:noProof/>
        <w:color w:val="000090"/>
        <w:sz w:val="20"/>
      </w:rPr>
      <w:t>SICFOR-FCF 20 bis rue Louis Philippe 92200 Neuilly sur Seine – www.sicfor-fcf.org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16206" w14:textId="77777777" w:rsidR="008445F5" w:rsidRDefault="008445F5">
      <w:r>
        <w:separator/>
      </w:r>
    </w:p>
  </w:footnote>
  <w:footnote w:type="continuationSeparator" w:id="0">
    <w:p w14:paraId="77C3DFF0" w14:textId="77777777" w:rsidR="008445F5" w:rsidRDefault="0084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A9007" w14:textId="77777777" w:rsidR="004F7A4A" w:rsidRDefault="0078226B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1B5D9FC" wp14:editId="28785850">
          <wp:simplePos x="0" y="0"/>
          <wp:positionH relativeFrom="column">
            <wp:posOffset>1868805</wp:posOffset>
          </wp:positionH>
          <wp:positionV relativeFrom="paragraph">
            <wp:posOffset>-339090</wp:posOffset>
          </wp:positionV>
          <wp:extent cx="2194560" cy="550545"/>
          <wp:effectExtent l="0" t="0" r="0" b="1905"/>
          <wp:wrapNone/>
          <wp:docPr id="2" name="Image 1" descr="RP-CFI-LOGO 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-CFI-LOGO coul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5440DF" w14:textId="77777777" w:rsidR="005E3C5B" w:rsidRDefault="005E3C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0D71" w14:textId="77777777" w:rsidR="005E3C5B" w:rsidRDefault="0078226B">
    <w:pPr>
      <w:pStyle w:val="En-tte"/>
      <w:ind w:left="-1276"/>
      <w:rPr>
        <w:rFonts w:ascii="Comic Sans MS" w:hAnsi="Comic Sans MS"/>
        <w:i/>
        <w:sz w:val="18"/>
      </w:rPr>
    </w:pPr>
    <w:r>
      <w:rPr>
        <w:rFonts w:ascii="Comic Sans MS" w:hAnsi="Comic Sans MS"/>
        <w:i/>
        <w:noProof/>
        <w:sz w:val="18"/>
      </w:rPr>
      <w:drawing>
        <wp:inline distT="0" distB="0" distL="0" distR="0" wp14:anchorId="2BE0BEA5" wp14:editId="67FE81A7">
          <wp:extent cx="1390650" cy="1095375"/>
          <wp:effectExtent l="0" t="0" r="0" b="9525"/>
          <wp:docPr id="1" name="Image 1" descr="sicfor-f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for-fc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3372C1" w14:textId="77777777" w:rsidR="005E3C5B" w:rsidRDefault="005E3C5B">
    <w:pPr>
      <w:pStyle w:val="En-tte"/>
      <w:ind w:left="-156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586"/>
    <w:multiLevelType w:val="hybridMultilevel"/>
    <w:tmpl w:val="A5E2772A"/>
    <w:lvl w:ilvl="0" w:tplc="DE921CF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6F6B"/>
    <w:multiLevelType w:val="hybridMultilevel"/>
    <w:tmpl w:val="67E2CA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33E"/>
    <w:multiLevelType w:val="hybridMultilevel"/>
    <w:tmpl w:val="2438F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1225"/>
    <w:multiLevelType w:val="hybridMultilevel"/>
    <w:tmpl w:val="AF328E2A"/>
    <w:lvl w:ilvl="0" w:tplc="040C000B">
      <w:start w:val="1"/>
      <w:numFmt w:val="bullet"/>
      <w:lvlText w:val="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27E12360"/>
    <w:multiLevelType w:val="hybridMultilevel"/>
    <w:tmpl w:val="3C2CC3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A0678A"/>
    <w:multiLevelType w:val="hybridMultilevel"/>
    <w:tmpl w:val="C5B8AF0C"/>
    <w:lvl w:ilvl="0" w:tplc="D13A42AA"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DC7"/>
    <w:multiLevelType w:val="hybridMultilevel"/>
    <w:tmpl w:val="6D9C75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0F19"/>
    <w:multiLevelType w:val="hybridMultilevel"/>
    <w:tmpl w:val="D3725A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AB2B0B"/>
    <w:multiLevelType w:val="hybridMultilevel"/>
    <w:tmpl w:val="62B2A6CE"/>
    <w:lvl w:ilvl="0" w:tplc="005E722C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04F7"/>
    <w:multiLevelType w:val="hybridMultilevel"/>
    <w:tmpl w:val="2E2489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C010B"/>
    <w:multiLevelType w:val="hybridMultilevel"/>
    <w:tmpl w:val="60CCD9C0"/>
    <w:lvl w:ilvl="0" w:tplc="2536FFE4">
      <w:start w:val="6"/>
      <w:numFmt w:val="bullet"/>
      <w:lvlText w:val="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245E3"/>
    <w:multiLevelType w:val="hybridMultilevel"/>
    <w:tmpl w:val="BA3AE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05C5A"/>
    <w:multiLevelType w:val="hybridMultilevel"/>
    <w:tmpl w:val="80E8D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102C6"/>
    <w:multiLevelType w:val="hybridMultilevel"/>
    <w:tmpl w:val="127ED604"/>
    <w:lvl w:ilvl="0" w:tplc="040C000F">
      <w:start w:val="1"/>
      <w:numFmt w:val="decimal"/>
      <w:lvlText w:val="%1."/>
      <w:lvlJc w:val="left"/>
      <w:pPr>
        <w:tabs>
          <w:tab w:val="num" w:pos="-556"/>
        </w:tabs>
        <w:ind w:left="-556" w:hanging="360"/>
      </w:pPr>
    </w:lvl>
    <w:lvl w:ilvl="1" w:tplc="86E21DFE">
      <w:start w:val="1"/>
      <w:numFmt w:val="bullet"/>
      <w:lvlText w:val=""/>
      <w:lvlJc w:val="left"/>
      <w:pPr>
        <w:tabs>
          <w:tab w:val="num" w:pos="164"/>
        </w:tabs>
        <w:ind w:left="0" w:hanging="196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</w:lvl>
  </w:abstractNum>
  <w:abstractNum w:abstractNumId="14" w15:restartNumberingAfterBreak="0">
    <w:nsid w:val="61EE42A4"/>
    <w:multiLevelType w:val="singleLevel"/>
    <w:tmpl w:val="73B45D5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0233C1"/>
    <w:multiLevelType w:val="hybridMultilevel"/>
    <w:tmpl w:val="FC501B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0C475B"/>
    <w:multiLevelType w:val="hybridMultilevel"/>
    <w:tmpl w:val="6A2EFF9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B06022"/>
    <w:multiLevelType w:val="hybridMultilevel"/>
    <w:tmpl w:val="6A1ADC7E"/>
    <w:lvl w:ilvl="0" w:tplc="040C000B">
      <w:start w:val="1"/>
      <w:numFmt w:val="bullet"/>
      <w:lvlText w:val=""/>
      <w:lvlJc w:val="left"/>
      <w:pPr>
        <w:tabs>
          <w:tab w:val="num" w:pos="-556"/>
        </w:tabs>
        <w:ind w:left="-5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17"/>
  </w:num>
  <w:num w:numId="7">
    <w:abstractNumId w:val="3"/>
  </w:num>
  <w:num w:numId="8">
    <w:abstractNumId w:val="4"/>
  </w:num>
  <w:num w:numId="9">
    <w:abstractNumId w:val="11"/>
  </w:num>
  <w:num w:numId="10">
    <w:abstractNumId w:val="16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D6"/>
    <w:rsid w:val="00002FD6"/>
    <w:rsid w:val="00007E34"/>
    <w:rsid w:val="00135CE8"/>
    <w:rsid w:val="00173DA3"/>
    <w:rsid w:val="001A627B"/>
    <w:rsid w:val="001C1435"/>
    <w:rsid w:val="001D6EFF"/>
    <w:rsid w:val="001D6FE9"/>
    <w:rsid w:val="001E5A1F"/>
    <w:rsid w:val="001F508A"/>
    <w:rsid w:val="00283314"/>
    <w:rsid w:val="002D7626"/>
    <w:rsid w:val="002F73A2"/>
    <w:rsid w:val="00332D93"/>
    <w:rsid w:val="0045125D"/>
    <w:rsid w:val="00462FEE"/>
    <w:rsid w:val="004F7A4A"/>
    <w:rsid w:val="005E3C5B"/>
    <w:rsid w:val="0078226B"/>
    <w:rsid w:val="008409AF"/>
    <w:rsid w:val="008445F5"/>
    <w:rsid w:val="00870675"/>
    <w:rsid w:val="008B408B"/>
    <w:rsid w:val="00906986"/>
    <w:rsid w:val="00923BC0"/>
    <w:rsid w:val="00A03860"/>
    <w:rsid w:val="00B4793A"/>
    <w:rsid w:val="00B7778B"/>
    <w:rsid w:val="00C20461"/>
    <w:rsid w:val="00C30D33"/>
    <w:rsid w:val="00C92DE1"/>
    <w:rsid w:val="00CA0E08"/>
    <w:rsid w:val="00CA3D88"/>
    <w:rsid w:val="00D966F0"/>
    <w:rsid w:val="00DD4FFF"/>
    <w:rsid w:val="00EC14C9"/>
    <w:rsid w:val="00EF7A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AC21C"/>
  <w15:docId w15:val="{498FF3DE-7EE2-4308-A88B-299EA56E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5D"/>
    <w:rPr>
      <w:rFonts w:ascii="Calibri" w:hAnsi="Calibri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ind w:left="567"/>
      <w:jc w:val="both"/>
      <w:outlineLvl w:val="2"/>
    </w:pPr>
    <w:rPr>
      <w:rFonts w:ascii="Comic Sans MS" w:hAnsi="Comic Sans MS"/>
      <w:b/>
      <w:bCs/>
      <w:color w:val="3333CC"/>
      <w:sz w:val="20"/>
      <w:szCs w:val="56"/>
    </w:rPr>
  </w:style>
  <w:style w:type="paragraph" w:styleId="Titre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Verdana" w:eastAsia="Times New Roman" w:hAnsi="Verdana"/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1"/>
      <w:outlineLvl w:val="4"/>
    </w:pPr>
    <w:rPr>
      <w:rFonts w:ascii="Times New Roman" w:hAnsi="Times New Roman"/>
      <w:b/>
      <w:bCs/>
      <w:sz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Times New Roman" w:eastAsia="Times New Roman" w:hAnsi="Times New Roman"/>
      <w:sz w:val="28"/>
    </w:rPr>
  </w:style>
  <w:style w:type="paragraph" w:styleId="Corpsdetexte">
    <w:name w:val="Body Text"/>
    <w:basedOn w:val="Normal"/>
    <w:pPr>
      <w:jc w:val="both"/>
    </w:pPr>
    <w:rPr>
      <w:rFonts w:ascii="Times New Roman" w:eastAsia="Times New Roman" w:hAnsi="Times New Roman"/>
      <w:sz w:val="20"/>
    </w:rPr>
  </w:style>
  <w:style w:type="paragraph" w:styleId="Corpsdetexte2">
    <w:name w:val="Body Text 2"/>
    <w:basedOn w:val="Normal"/>
    <w:pPr>
      <w:jc w:val="both"/>
    </w:pPr>
  </w:style>
  <w:style w:type="paragraph" w:styleId="Retraitcorpsdetexte">
    <w:name w:val="Body Text Indent"/>
    <w:basedOn w:val="Normal"/>
    <w:pPr>
      <w:ind w:left="-1276"/>
      <w:jc w:val="both"/>
    </w:pPr>
  </w:style>
  <w:style w:type="paragraph" w:styleId="Corpsdetexte3">
    <w:name w:val="Body Text 3"/>
    <w:basedOn w:val="Normal"/>
    <w:pPr>
      <w:widowControl w:val="0"/>
    </w:pPr>
    <w:rPr>
      <w:rFonts w:ascii="Tahoma" w:eastAsia="Times New Roman" w:hAnsi="Tahoma"/>
      <w:b/>
      <w:sz w:val="22"/>
    </w:rPr>
  </w:style>
  <w:style w:type="paragraph" w:styleId="Retraitcorpsdetexte2">
    <w:name w:val="Body Text Indent 2"/>
    <w:basedOn w:val="Normal"/>
    <w:pPr>
      <w:tabs>
        <w:tab w:val="left" w:pos="360"/>
      </w:tabs>
      <w:ind w:left="708"/>
      <w:jc w:val="both"/>
    </w:pPr>
    <w:rPr>
      <w:rFonts w:ascii="Comic Sans MS" w:hAnsi="Comic Sans MS"/>
      <w:sz w:val="20"/>
    </w:rPr>
  </w:style>
  <w:style w:type="paragraph" w:styleId="Retraitcorpsdetexte3">
    <w:name w:val="Body Text Indent 3"/>
    <w:basedOn w:val="Normal"/>
    <w:pPr>
      <w:ind w:left="708"/>
      <w:jc w:val="center"/>
    </w:pPr>
    <w:rPr>
      <w:rFonts w:ascii="Comic Sans MS" w:hAnsi="Comic Sans MS"/>
      <w:sz w:val="20"/>
    </w:rPr>
  </w:style>
  <w:style w:type="paragraph" w:styleId="Normalcentr">
    <w:name w:val="Block Text"/>
    <w:basedOn w:val="Normal"/>
    <w:pPr>
      <w:ind w:left="-1276" w:right="-426"/>
      <w:jc w:val="both"/>
    </w:pPr>
    <w:rPr>
      <w:rFonts w:ascii="Comic Sans MS" w:hAnsi="Comic Sans MS"/>
      <w:sz w:val="20"/>
    </w:rPr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FD6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02FD6"/>
    <w:rPr>
      <w:rFonts w:ascii="Lucida Grande" w:hAnsi="Lucida Grand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6A86"/>
    <w:rPr>
      <w:szCs w:val="24"/>
      <w:lang w:val="x-none" w:eastAsia="x-none"/>
    </w:rPr>
  </w:style>
  <w:style w:type="character" w:customStyle="1" w:styleId="NotedefinCar">
    <w:name w:val="Note de fin Car"/>
    <w:link w:val="Notedefin"/>
    <w:uiPriority w:val="99"/>
    <w:semiHidden/>
    <w:rsid w:val="00316A86"/>
    <w:rPr>
      <w:sz w:val="24"/>
      <w:szCs w:val="24"/>
    </w:rPr>
  </w:style>
  <w:style w:type="character" w:styleId="Appeldenotedefin">
    <w:name w:val="endnote reference"/>
    <w:uiPriority w:val="99"/>
    <w:semiHidden/>
    <w:unhideWhenUsed/>
    <w:rsid w:val="00316A8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6C38"/>
    <w:rPr>
      <w:szCs w:val="24"/>
    </w:rPr>
  </w:style>
  <w:style w:type="character" w:customStyle="1" w:styleId="NotedebasdepageCar">
    <w:name w:val="Note de bas de page Car"/>
    <w:link w:val="Notedebasdepage"/>
    <w:uiPriority w:val="99"/>
    <w:semiHidden/>
    <w:rsid w:val="00656C38"/>
    <w:rPr>
      <w:sz w:val="24"/>
      <w:szCs w:val="24"/>
    </w:rPr>
  </w:style>
  <w:style w:type="character" w:styleId="Appelnotedebasdep">
    <w:name w:val="footnote reference"/>
    <w:uiPriority w:val="99"/>
    <w:semiHidden/>
    <w:unhideWhenUsed/>
    <w:rsid w:val="00656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D\SICFOR\204005-CR%20AG%20200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608757-7B3D-4413-A241-89EB9B29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204005-CR AG 2004.dot</Template>
  <TotalTime>10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xxx</Company>
  <LinksUpToDate>false</LinksUpToDate>
  <CharactersWithSpaces>897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mailto:adh%C3%A9rer@consultants-formateurs-qualifies.org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QualiPro-CFI</dc:creator>
  <cp:lastModifiedBy>Anne-Marie Nguyen</cp:lastModifiedBy>
  <cp:revision>5</cp:revision>
  <cp:lastPrinted>2016-07-03T15:43:00Z</cp:lastPrinted>
  <dcterms:created xsi:type="dcterms:W3CDTF">2020-01-05T15:24:00Z</dcterms:created>
  <dcterms:modified xsi:type="dcterms:W3CDTF">2020-01-17T15:33:00Z</dcterms:modified>
</cp:coreProperties>
</file>